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E0" w:rsidRPr="00897477" w:rsidRDefault="00400232" w:rsidP="007E43C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477">
        <w:rPr>
          <w:rFonts w:ascii="Times New Roman" w:hAnsi="Times New Roman" w:cs="Times New Roman"/>
          <w:b/>
          <w:sz w:val="28"/>
          <w:szCs w:val="28"/>
          <w:u w:val="single"/>
        </w:rPr>
        <w:t>MNICHOVSKÁ KRIZE 1938</w:t>
      </w:r>
    </w:p>
    <w:p w:rsidR="003B6774" w:rsidRDefault="003B6774" w:rsidP="007E43CD">
      <w:pPr>
        <w:pStyle w:val="Odstavecseseznamem"/>
        <w:spacing w:after="0" w:line="276" w:lineRule="auto"/>
        <w:ind w:left="-284" w:right="-426"/>
        <w:rPr>
          <w:rFonts w:ascii="Times New Roman" w:hAnsi="Times New Roman" w:cs="Times New Roman"/>
        </w:rPr>
      </w:pPr>
    </w:p>
    <w:p w:rsidR="003573F9" w:rsidRPr="003573F9" w:rsidRDefault="003573F9" w:rsidP="003573F9">
      <w:pPr>
        <w:spacing w:after="0" w:line="276" w:lineRule="auto"/>
        <w:ind w:left="-567" w:right="-426"/>
        <w:rPr>
          <w:rFonts w:ascii="Times New Roman" w:hAnsi="Times New Roman" w:cs="Times New Roman"/>
          <w:b/>
          <w:u w:val="single"/>
        </w:rPr>
      </w:pPr>
      <w:r w:rsidRPr="003573F9">
        <w:rPr>
          <w:rFonts w:ascii="Times New Roman" w:hAnsi="Times New Roman" w:cs="Times New Roman"/>
          <w:b/>
          <w:u w:val="single"/>
        </w:rPr>
        <w:t>SITUACE V SUDETECH</w:t>
      </w:r>
    </w:p>
    <w:p w:rsidR="00167517" w:rsidRPr="00C60A77" w:rsidRDefault="00C60A77" w:rsidP="003573F9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Sudety </w:t>
      </w:r>
      <w:r w:rsidRPr="00C60A77">
        <w:rPr>
          <w:rFonts w:ascii="Times New Roman" w:hAnsi="Times New Roman" w:cs="Times New Roman"/>
        </w:rPr>
        <w:t xml:space="preserve">– české pohraničí – </w:t>
      </w:r>
      <w:r w:rsidR="003573F9">
        <w:rPr>
          <w:rFonts w:ascii="Times New Roman" w:hAnsi="Times New Roman" w:cs="Times New Roman"/>
        </w:rPr>
        <w:t xml:space="preserve">ve většině </w:t>
      </w:r>
      <w:r w:rsidRPr="00C60A77">
        <w:rPr>
          <w:rFonts w:ascii="Times New Roman" w:hAnsi="Times New Roman" w:cs="Times New Roman"/>
        </w:rPr>
        <w:t>německé obyvatelstvo – velká nespokojenost (zčásti oprávněná)</w:t>
      </w:r>
    </w:p>
    <w:p w:rsidR="00C60A77" w:rsidRPr="00CA2AEF" w:rsidRDefault="00C60A77" w:rsidP="003573F9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Důvody </w:t>
      </w:r>
      <w:r w:rsidRPr="00C60A77">
        <w:rPr>
          <w:rFonts w:ascii="Times New Roman" w:hAnsi="Times New Roman" w:cs="Times New Roman"/>
        </w:rPr>
        <w:t xml:space="preserve">– dopady světové hospodářské krize + zanedbávání </w:t>
      </w:r>
      <w:r w:rsidR="00897477">
        <w:rPr>
          <w:rFonts w:ascii="Times New Roman" w:hAnsi="Times New Roman" w:cs="Times New Roman"/>
        </w:rPr>
        <w:t>NĚM</w:t>
      </w:r>
      <w:r w:rsidRPr="00C60A77">
        <w:rPr>
          <w:rFonts w:ascii="Times New Roman" w:hAnsi="Times New Roman" w:cs="Times New Roman"/>
        </w:rPr>
        <w:t xml:space="preserve"> menšiny z pohledu ČSR vlády</w:t>
      </w:r>
    </w:p>
    <w:p w:rsidR="00CA2AEF" w:rsidRDefault="00C60A77" w:rsidP="003573F9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SdP (Sudetoněmecká strana), </w:t>
      </w:r>
      <w:r w:rsidRPr="00C60A77">
        <w:rPr>
          <w:rFonts w:ascii="Times New Roman" w:hAnsi="Times New Roman" w:cs="Times New Roman"/>
        </w:rPr>
        <w:t>v čele</w:t>
      </w:r>
      <w:r>
        <w:rPr>
          <w:rFonts w:ascii="Times New Roman" w:hAnsi="Times New Roman" w:cs="Times New Roman"/>
          <w:b/>
        </w:rPr>
        <w:t xml:space="preserve"> Konrád Henlein –</w:t>
      </w:r>
      <w:r>
        <w:rPr>
          <w:rFonts w:ascii="Times New Roman" w:hAnsi="Times New Roman" w:cs="Times New Roman"/>
        </w:rPr>
        <w:t xml:space="preserve"> podpora od Adolfa Hitlera</w:t>
      </w:r>
    </w:p>
    <w:p w:rsidR="00C60A77" w:rsidRPr="003573F9" w:rsidRDefault="00C60A77" w:rsidP="003573F9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 w:rsidRPr="003573F9">
        <w:rPr>
          <w:rFonts w:ascii="Times New Roman" w:hAnsi="Times New Roman" w:cs="Times New Roman"/>
        </w:rPr>
        <w:t>Sepsání tzv.</w:t>
      </w:r>
      <w:r>
        <w:rPr>
          <w:rFonts w:ascii="Times New Roman" w:hAnsi="Times New Roman" w:cs="Times New Roman"/>
          <w:b/>
        </w:rPr>
        <w:t xml:space="preserve"> Karlovarských požadavků </w:t>
      </w:r>
      <w:r w:rsidRPr="003573F9">
        <w:rPr>
          <w:rFonts w:ascii="Times New Roman" w:hAnsi="Times New Roman" w:cs="Times New Roman"/>
        </w:rPr>
        <w:t>– samostatnost Sudet, orientace na Německo apod.</w:t>
      </w:r>
    </w:p>
    <w:p w:rsidR="003573F9" w:rsidRPr="003573F9" w:rsidRDefault="00C60A77" w:rsidP="003573F9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 w:rsidRPr="003573F9">
        <w:rPr>
          <w:rFonts w:ascii="Times New Roman" w:hAnsi="Times New Roman" w:cs="Times New Roman"/>
        </w:rPr>
        <w:t>Reakce vlády – zprvu odmítavá, ale po</w:t>
      </w:r>
      <w:r w:rsidR="003573F9" w:rsidRPr="003573F9">
        <w:rPr>
          <w:rFonts w:ascii="Times New Roman" w:hAnsi="Times New Roman" w:cs="Times New Roman"/>
        </w:rPr>
        <w:t>d nátlakem spojenců ji</w:t>
      </w:r>
      <w:r w:rsidRPr="003573F9">
        <w:rPr>
          <w:rFonts w:ascii="Times New Roman" w:hAnsi="Times New Roman" w:cs="Times New Roman"/>
        </w:rPr>
        <w:t xml:space="preserve"> přijal</w:t>
      </w:r>
      <w:r w:rsidR="003573F9" w:rsidRPr="003573F9">
        <w:rPr>
          <w:rFonts w:ascii="Times New Roman" w:hAnsi="Times New Roman" w:cs="Times New Roman"/>
        </w:rPr>
        <w:t xml:space="preserve">a </w:t>
      </w:r>
    </w:p>
    <w:p w:rsidR="00D4515E" w:rsidRPr="003573F9" w:rsidRDefault="003573F9" w:rsidP="003573F9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 w:rsidRPr="003573F9">
        <w:rPr>
          <w:rFonts w:ascii="Times New Roman" w:hAnsi="Times New Roman" w:cs="Times New Roman"/>
        </w:rPr>
        <w:t>Henlein stále nespokojený → vláda posílá do Sudet armádu</w:t>
      </w:r>
      <w:r w:rsidR="00C60A77" w:rsidRPr="003573F9">
        <w:rPr>
          <w:rFonts w:ascii="Times New Roman" w:hAnsi="Times New Roman" w:cs="Times New Roman"/>
        </w:rPr>
        <w:t xml:space="preserve"> </w:t>
      </w:r>
    </w:p>
    <w:p w:rsidR="00D4515E" w:rsidRDefault="00D4515E" w:rsidP="00431417">
      <w:pPr>
        <w:spacing w:after="0" w:line="276" w:lineRule="auto"/>
        <w:ind w:right="-426"/>
        <w:rPr>
          <w:rFonts w:ascii="Times New Roman" w:hAnsi="Times New Roman" w:cs="Times New Roman"/>
          <w:b/>
        </w:rPr>
      </w:pPr>
    </w:p>
    <w:p w:rsidR="00431417" w:rsidRPr="003573F9" w:rsidRDefault="00431417" w:rsidP="00431417">
      <w:pPr>
        <w:spacing w:after="0" w:line="276" w:lineRule="auto"/>
        <w:ind w:left="-567" w:right="-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TRAGÉDIE POLITIKY APPEASEMENTU</w:t>
      </w:r>
    </w:p>
    <w:p w:rsidR="00431417" w:rsidRDefault="00431417" w:rsidP="00431417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Appeasement = </w:t>
      </w:r>
      <w:r>
        <w:rPr>
          <w:rFonts w:ascii="Times New Roman" w:hAnsi="Times New Roman" w:cs="Times New Roman"/>
        </w:rPr>
        <w:t>polit</w:t>
      </w:r>
      <w:r w:rsidR="00897477">
        <w:rPr>
          <w:rFonts w:ascii="Times New Roman" w:hAnsi="Times New Roman" w:cs="Times New Roman"/>
        </w:rPr>
        <w:t>ika ustupování, FRA a VB doufaly</w:t>
      </w:r>
      <w:r>
        <w:rPr>
          <w:rFonts w:ascii="Times New Roman" w:hAnsi="Times New Roman" w:cs="Times New Roman"/>
        </w:rPr>
        <w:t xml:space="preserve"> v to, že Hitlerovi budou nakonec jejich ústupky stačit a že se tak zabrání tomu, aby došlo k válce…</w:t>
      </w:r>
    </w:p>
    <w:p w:rsidR="00400232" w:rsidRPr="00BD2E67" w:rsidRDefault="00BD2E67" w:rsidP="00BD2E67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 w:rsidRPr="00BD2E67">
        <w:rPr>
          <w:rFonts w:ascii="Times New Roman" w:hAnsi="Times New Roman" w:cs="Times New Roman"/>
          <w:b/>
          <w:u w:val="single"/>
        </w:rPr>
        <w:t>Události září 1938</w:t>
      </w:r>
      <w:r w:rsidRPr="00BD2E67">
        <w:rPr>
          <w:rFonts w:ascii="Times New Roman" w:hAnsi="Times New Roman" w:cs="Times New Roman"/>
        </w:rPr>
        <w:t xml:space="preserve"> →</w:t>
      </w:r>
    </w:p>
    <w:p w:rsidR="00000000" w:rsidRPr="00BD2E67" w:rsidRDefault="00AD1334" w:rsidP="00400232">
      <w:pPr>
        <w:pStyle w:val="Odstavecseseznamem"/>
        <w:numPr>
          <w:ilvl w:val="0"/>
          <w:numId w:val="47"/>
        </w:numPr>
        <w:spacing w:line="276" w:lineRule="auto"/>
        <w:ind w:right="-426"/>
        <w:rPr>
          <w:rFonts w:ascii="Times New Roman" w:hAnsi="Times New Roman" w:cs="Times New Roman"/>
        </w:rPr>
      </w:pPr>
      <w:r w:rsidRPr="00BD2E67">
        <w:rPr>
          <w:rFonts w:ascii="Times New Roman" w:hAnsi="Times New Roman" w:cs="Times New Roman"/>
          <w:bCs/>
        </w:rPr>
        <w:t xml:space="preserve">15. – 21. září </w:t>
      </w:r>
      <w:r w:rsidRPr="00BD2E67">
        <w:rPr>
          <w:rFonts w:ascii="Times New Roman" w:hAnsi="Times New Roman" w:cs="Times New Roman"/>
        </w:rPr>
        <w:t>– Hitler se schází z</w:t>
      </w:r>
      <w:r w:rsidR="00BD2E67" w:rsidRPr="00BD2E67">
        <w:rPr>
          <w:rFonts w:ascii="Times New Roman" w:hAnsi="Times New Roman" w:cs="Times New Roman"/>
        </w:rPr>
        <w:t> </w:t>
      </w:r>
      <w:r w:rsidRPr="00897477">
        <w:rPr>
          <w:rFonts w:ascii="Times New Roman" w:hAnsi="Times New Roman" w:cs="Times New Roman"/>
          <w:b/>
          <w:bCs/>
        </w:rPr>
        <w:t>Chamberlainem</w:t>
      </w:r>
      <w:r w:rsidR="00BD2E67" w:rsidRPr="00BD2E67">
        <w:rPr>
          <w:rFonts w:ascii="Times New Roman" w:hAnsi="Times New Roman" w:cs="Times New Roman"/>
          <w:bCs/>
        </w:rPr>
        <w:t xml:space="preserve"> (premiér VB)</w:t>
      </w:r>
    </w:p>
    <w:p w:rsidR="00000000" w:rsidRPr="00BD2E67" w:rsidRDefault="00AD1334" w:rsidP="00400232">
      <w:pPr>
        <w:pStyle w:val="Odstavecseseznamem"/>
        <w:numPr>
          <w:ilvl w:val="0"/>
          <w:numId w:val="47"/>
        </w:numPr>
        <w:spacing w:line="276" w:lineRule="auto"/>
        <w:ind w:right="-426"/>
        <w:rPr>
          <w:rFonts w:ascii="Times New Roman" w:hAnsi="Times New Roman" w:cs="Times New Roman"/>
        </w:rPr>
      </w:pPr>
      <w:r w:rsidRPr="00BD2E67">
        <w:rPr>
          <w:rFonts w:ascii="Times New Roman" w:hAnsi="Times New Roman" w:cs="Times New Roman"/>
        </w:rPr>
        <w:t xml:space="preserve">Hitlerův požadavek – </w:t>
      </w:r>
      <w:r w:rsidR="00BD2E67" w:rsidRPr="00BD2E67">
        <w:rPr>
          <w:rFonts w:ascii="Times New Roman" w:hAnsi="Times New Roman" w:cs="Times New Roman"/>
        </w:rPr>
        <w:t>Sudety připadnou NĚM</w:t>
      </w:r>
    </w:p>
    <w:p w:rsidR="00400232" w:rsidRPr="00BD2E67" w:rsidRDefault="00AD1334" w:rsidP="00BD2E67">
      <w:pPr>
        <w:pStyle w:val="Odstavecseseznamem"/>
        <w:numPr>
          <w:ilvl w:val="0"/>
          <w:numId w:val="47"/>
        </w:numPr>
        <w:spacing w:line="276" w:lineRule="auto"/>
        <w:ind w:right="-426"/>
        <w:rPr>
          <w:rFonts w:ascii="Times New Roman" w:hAnsi="Times New Roman" w:cs="Times New Roman"/>
        </w:rPr>
      </w:pPr>
      <w:r w:rsidRPr="00BD2E67">
        <w:rPr>
          <w:rFonts w:ascii="Times New Roman" w:hAnsi="Times New Roman" w:cs="Times New Roman"/>
        </w:rPr>
        <w:t xml:space="preserve">VB a FRA – tento požadavek předán ČSR jako </w:t>
      </w:r>
      <w:r w:rsidRPr="00BD2E67">
        <w:rPr>
          <w:rFonts w:ascii="Times New Roman" w:hAnsi="Times New Roman" w:cs="Times New Roman"/>
          <w:bCs/>
        </w:rPr>
        <w:t>ultimátum</w:t>
      </w:r>
      <w:r w:rsidR="00BD2E67" w:rsidRPr="00BD2E67">
        <w:rPr>
          <w:rFonts w:ascii="Times New Roman" w:hAnsi="Times New Roman" w:cs="Times New Roman"/>
          <w:bCs/>
        </w:rPr>
        <w:t xml:space="preserve">, </w:t>
      </w:r>
      <w:r w:rsidR="00400232" w:rsidRPr="00BD2E67">
        <w:rPr>
          <w:rFonts w:ascii="Times New Roman" w:hAnsi="Times New Roman" w:cs="Times New Roman"/>
        </w:rPr>
        <w:t>ČSR nakonec přímá</w:t>
      </w:r>
    </w:p>
    <w:p w:rsidR="00000000" w:rsidRPr="00BD2E67" w:rsidRDefault="00AD1334" w:rsidP="00400232">
      <w:pPr>
        <w:pStyle w:val="Odstavecseseznamem"/>
        <w:numPr>
          <w:ilvl w:val="0"/>
          <w:numId w:val="48"/>
        </w:numPr>
        <w:spacing w:line="276" w:lineRule="auto"/>
        <w:ind w:right="-426"/>
        <w:rPr>
          <w:rFonts w:ascii="Times New Roman" w:hAnsi="Times New Roman" w:cs="Times New Roman"/>
        </w:rPr>
      </w:pPr>
      <w:r w:rsidRPr="00BD2E67">
        <w:rPr>
          <w:rFonts w:ascii="Times New Roman" w:hAnsi="Times New Roman" w:cs="Times New Roman"/>
          <w:bCs/>
        </w:rPr>
        <w:t xml:space="preserve">23. září </w:t>
      </w:r>
      <w:r w:rsidRPr="00BD2E67">
        <w:rPr>
          <w:rFonts w:ascii="Times New Roman" w:hAnsi="Times New Roman" w:cs="Times New Roman"/>
        </w:rPr>
        <w:t xml:space="preserve">– ČSR vyhlašuje </w:t>
      </w:r>
      <w:r w:rsidRPr="00BD2E67">
        <w:rPr>
          <w:rFonts w:ascii="Times New Roman" w:hAnsi="Times New Roman" w:cs="Times New Roman"/>
          <w:b/>
          <w:bCs/>
        </w:rPr>
        <w:t>mobilizaci</w:t>
      </w:r>
      <w:r w:rsidR="00BD2E67" w:rsidRPr="00BD2E67">
        <w:rPr>
          <w:rFonts w:ascii="Times New Roman" w:hAnsi="Times New Roman" w:cs="Times New Roman"/>
          <w:bCs/>
        </w:rPr>
        <w:t xml:space="preserve"> = uvedení do válečné pohotovosti</w:t>
      </w:r>
    </w:p>
    <w:p w:rsidR="00000000" w:rsidRPr="00BD2E67" w:rsidRDefault="00AD1334" w:rsidP="00BD2E67">
      <w:pPr>
        <w:pStyle w:val="Odstavecseseznamem"/>
        <w:numPr>
          <w:ilvl w:val="0"/>
          <w:numId w:val="48"/>
        </w:numPr>
        <w:spacing w:line="276" w:lineRule="auto"/>
        <w:ind w:right="-426"/>
        <w:rPr>
          <w:rFonts w:ascii="Times New Roman" w:hAnsi="Times New Roman" w:cs="Times New Roman"/>
        </w:rPr>
      </w:pPr>
      <w:r w:rsidRPr="00BD2E67">
        <w:rPr>
          <w:rFonts w:ascii="Times New Roman" w:hAnsi="Times New Roman" w:cs="Times New Roman"/>
        </w:rPr>
        <w:t>Velké odhodlání ČSR armády a obyvatelstva</w:t>
      </w:r>
    </w:p>
    <w:p w:rsidR="00BD2E67" w:rsidRDefault="00BD2E67" w:rsidP="00BD2E67">
      <w:pPr>
        <w:pStyle w:val="Odstavecseseznamem"/>
        <w:spacing w:line="276" w:lineRule="auto"/>
        <w:ind w:right="-426"/>
        <w:rPr>
          <w:rFonts w:ascii="Times New Roman" w:hAnsi="Times New Roman" w:cs="Times New Roman"/>
        </w:rPr>
      </w:pPr>
    </w:p>
    <w:p w:rsidR="00000000" w:rsidRPr="00BD2E67" w:rsidRDefault="00BD2E67" w:rsidP="00BD2E67">
      <w:pPr>
        <w:pStyle w:val="Odstavecseseznamem"/>
        <w:spacing w:line="276" w:lineRule="auto"/>
        <w:ind w:left="-567" w:right="-426"/>
        <w:rPr>
          <w:rFonts w:ascii="Times New Roman" w:hAnsi="Times New Roman" w:cs="Times New Roman"/>
          <w:b/>
          <w:u w:val="single"/>
        </w:rPr>
      </w:pPr>
      <w:r w:rsidRPr="00BD2E67">
        <w:rPr>
          <w:rFonts w:ascii="Times New Roman" w:hAnsi="Times New Roman" w:cs="Times New Roman"/>
          <w:b/>
          <w:bCs/>
          <w:u w:val="single"/>
        </w:rPr>
        <w:t xml:space="preserve">29. ZÁŘÍ </w:t>
      </w:r>
      <w:r w:rsidRPr="00BD2E67">
        <w:rPr>
          <w:rFonts w:ascii="Times New Roman" w:hAnsi="Times New Roman" w:cs="Times New Roman"/>
          <w:b/>
          <w:u w:val="single"/>
        </w:rPr>
        <w:t xml:space="preserve">– </w:t>
      </w:r>
      <w:r w:rsidRPr="00BD2E67">
        <w:rPr>
          <w:rFonts w:ascii="Times New Roman" w:hAnsi="Times New Roman" w:cs="Times New Roman"/>
          <w:b/>
          <w:bCs/>
          <w:u w:val="single"/>
        </w:rPr>
        <w:t>MNICHOVSKÁ KONFERENCE</w:t>
      </w:r>
    </w:p>
    <w:p w:rsidR="00000000" w:rsidRPr="00BD2E67" w:rsidRDefault="00AD1334" w:rsidP="00BD2E67">
      <w:pPr>
        <w:pStyle w:val="Odstavecseseznamem"/>
        <w:numPr>
          <w:ilvl w:val="0"/>
          <w:numId w:val="48"/>
        </w:numPr>
        <w:spacing w:line="276" w:lineRule="auto"/>
        <w:ind w:left="-142" w:right="-426"/>
        <w:rPr>
          <w:rFonts w:ascii="Times New Roman" w:hAnsi="Times New Roman" w:cs="Times New Roman"/>
        </w:rPr>
      </w:pPr>
      <w:r w:rsidRPr="00BD2E67">
        <w:rPr>
          <w:rFonts w:ascii="Times New Roman" w:hAnsi="Times New Roman" w:cs="Times New Roman"/>
          <w:bCs/>
        </w:rPr>
        <w:t xml:space="preserve">Velká Británie – </w:t>
      </w:r>
      <w:r w:rsidRPr="00BD2E67">
        <w:rPr>
          <w:rFonts w:ascii="Times New Roman" w:hAnsi="Times New Roman" w:cs="Times New Roman"/>
          <w:bCs/>
          <w:u w:val="single"/>
        </w:rPr>
        <w:t>Chamberlain</w:t>
      </w:r>
    </w:p>
    <w:p w:rsidR="00000000" w:rsidRPr="00BD2E67" w:rsidRDefault="00AD1334" w:rsidP="00BD2E67">
      <w:pPr>
        <w:pStyle w:val="Odstavecseseznamem"/>
        <w:numPr>
          <w:ilvl w:val="0"/>
          <w:numId w:val="48"/>
        </w:numPr>
        <w:spacing w:line="276" w:lineRule="auto"/>
        <w:ind w:left="-142" w:right="-426"/>
        <w:rPr>
          <w:rFonts w:ascii="Times New Roman" w:hAnsi="Times New Roman" w:cs="Times New Roman"/>
        </w:rPr>
      </w:pPr>
      <w:r w:rsidRPr="00BD2E67">
        <w:rPr>
          <w:rFonts w:ascii="Times New Roman" w:hAnsi="Times New Roman" w:cs="Times New Roman"/>
          <w:bCs/>
        </w:rPr>
        <w:t xml:space="preserve">Francie – </w:t>
      </w:r>
      <w:r w:rsidRPr="00BD2E67">
        <w:rPr>
          <w:rFonts w:ascii="Times New Roman" w:hAnsi="Times New Roman" w:cs="Times New Roman"/>
          <w:bCs/>
          <w:u w:val="single"/>
        </w:rPr>
        <w:t>Daladier</w:t>
      </w:r>
    </w:p>
    <w:p w:rsidR="00000000" w:rsidRPr="00BD2E67" w:rsidRDefault="00AD1334" w:rsidP="00BD2E67">
      <w:pPr>
        <w:pStyle w:val="Odstavecseseznamem"/>
        <w:numPr>
          <w:ilvl w:val="0"/>
          <w:numId w:val="48"/>
        </w:numPr>
        <w:spacing w:line="276" w:lineRule="auto"/>
        <w:ind w:left="-142" w:right="-426"/>
        <w:rPr>
          <w:rFonts w:ascii="Times New Roman" w:hAnsi="Times New Roman" w:cs="Times New Roman"/>
        </w:rPr>
      </w:pPr>
      <w:r w:rsidRPr="00BD2E67">
        <w:rPr>
          <w:rFonts w:ascii="Times New Roman" w:hAnsi="Times New Roman" w:cs="Times New Roman"/>
          <w:bCs/>
        </w:rPr>
        <w:t xml:space="preserve">Itálie – </w:t>
      </w:r>
      <w:r w:rsidRPr="00BD2E67">
        <w:rPr>
          <w:rFonts w:ascii="Times New Roman" w:hAnsi="Times New Roman" w:cs="Times New Roman"/>
          <w:bCs/>
          <w:u w:val="single"/>
        </w:rPr>
        <w:t>Mussolini</w:t>
      </w:r>
    </w:p>
    <w:p w:rsidR="00000000" w:rsidRPr="00BD2E67" w:rsidRDefault="00AD1334" w:rsidP="00BD2E67">
      <w:pPr>
        <w:pStyle w:val="Odstavecseseznamem"/>
        <w:numPr>
          <w:ilvl w:val="0"/>
          <w:numId w:val="48"/>
        </w:numPr>
        <w:spacing w:line="276" w:lineRule="auto"/>
        <w:ind w:left="-142" w:right="-426"/>
        <w:rPr>
          <w:rFonts w:ascii="Times New Roman" w:hAnsi="Times New Roman" w:cs="Times New Roman"/>
        </w:rPr>
      </w:pPr>
      <w:r w:rsidRPr="00BD2E67">
        <w:rPr>
          <w:rFonts w:ascii="Times New Roman" w:hAnsi="Times New Roman" w:cs="Times New Roman"/>
          <w:bCs/>
        </w:rPr>
        <w:t xml:space="preserve">Německo - </w:t>
      </w:r>
      <w:r w:rsidRPr="00BD2E67">
        <w:rPr>
          <w:rFonts w:ascii="Times New Roman" w:hAnsi="Times New Roman" w:cs="Times New Roman"/>
          <w:bCs/>
          <w:u w:val="single"/>
        </w:rPr>
        <w:t>Hitler</w:t>
      </w:r>
    </w:p>
    <w:p w:rsidR="00400232" w:rsidRPr="00BD2E67" w:rsidRDefault="00897477" w:rsidP="00BD2E67">
      <w:pPr>
        <w:pStyle w:val="Odstavecseseznamem"/>
        <w:numPr>
          <w:ilvl w:val="0"/>
          <w:numId w:val="48"/>
        </w:numPr>
        <w:spacing w:line="276" w:lineRule="auto"/>
        <w:ind w:left="-142" w:right="-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="00400232" w:rsidRPr="00BD2E67">
        <w:rPr>
          <w:rFonts w:ascii="Times New Roman" w:hAnsi="Times New Roman" w:cs="Times New Roman"/>
          <w:bCs/>
        </w:rPr>
        <w:t>O nás bez nás“, „Mnichovský diktát“, „Mnichov</w:t>
      </w:r>
      <w:bookmarkStart w:id="0" w:name="_GoBack"/>
      <w:bookmarkEnd w:id="0"/>
      <w:r w:rsidR="00400232" w:rsidRPr="00BD2E67">
        <w:rPr>
          <w:rFonts w:ascii="Times New Roman" w:hAnsi="Times New Roman" w:cs="Times New Roman"/>
          <w:bCs/>
        </w:rPr>
        <w:t>ská zrada“</w:t>
      </w:r>
    </w:p>
    <w:p w:rsidR="00400232" w:rsidRPr="00400232" w:rsidRDefault="00400232" w:rsidP="00400232">
      <w:pPr>
        <w:pStyle w:val="Odstavecseseznamem"/>
        <w:spacing w:line="276" w:lineRule="auto"/>
        <w:ind w:right="-426"/>
        <w:rPr>
          <w:b/>
          <w:bCs/>
        </w:rPr>
      </w:pPr>
    </w:p>
    <w:p w:rsidR="00400232" w:rsidRDefault="00122EDB" w:rsidP="00897477">
      <w:pPr>
        <w:pStyle w:val="Odstavecseseznamem"/>
        <w:spacing w:after="0" w:line="276" w:lineRule="auto"/>
        <w:ind w:left="-567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MĚLI JSME SE BRÁNIT? - </w:t>
      </w:r>
      <w:r w:rsidR="00897477" w:rsidRPr="00122EDB">
        <w:rPr>
          <w:rFonts w:ascii="Times New Roman" w:hAnsi="Times New Roman" w:cs="Times New Roman"/>
          <w:b/>
          <w:u w:val="single"/>
        </w:rPr>
        <w:t>TABULKA NA VLEPENÍ</w:t>
      </w:r>
      <w:r w:rsidR="00897477">
        <w:rPr>
          <w:rFonts w:ascii="Times New Roman" w:hAnsi="Times New Roman" w:cs="Times New Roman"/>
          <w:b/>
        </w:rPr>
        <w:t xml:space="preserve"> </w:t>
      </w:r>
      <w:r w:rsidR="00400232">
        <w:rPr>
          <w:rFonts w:ascii="Times New Roman" w:hAnsi="Times New Roman" w:cs="Times New Roman"/>
          <w:b/>
        </w:rPr>
        <w:t>→</w:t>
      </w:r>
    </w:p>
    <w:p w:rsidR="00431417" w:rsidRPr="00122EDB" w:rsidRDefault="00122EDB" w:rsidP="00122EDB">
      <w:pPr>
        <w:pStyle w:val="Odstavecseseznamem"/>
        <w:spacing w:after="0" w:line="276" w:lineRule="auto"/>
        <w:ind w:left="-567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byla Vám rozdána ve škole </w:t>
      </w:r>
      <w:r w:rsidRPr="00122EDB">
        <w:rPr>
          <w:rFonts w:ascii="Times New Roman" w:hAnsi="Times New Roman" w:cs="Times New Roman"/>
        </w:rPr>
        <w:sym w:font="Wingdings" w:char="F04A"/>
      </w:r>
    </w:p>
    <w:p w:rsidR="00431417" w:rsidRDefault="00431417" w:rsidP="007E43CD">
      <w:pPr>
        <w:spacing w:after="0" w:line="276" w:lineRule="auto"/>
        <w:ind w:left="-284" w:right="-426"/>
        <w:jc w:val="center"/>
        <w:rPr>
          <w:rFonts w:ascii="Times New Roman" w:hAnsi="Times New Roman" w:cs="Times New Roman"/>
          <w:b/>
          <w:u w:val="single"/>
        </w:rPr>
      </w:pPr>
    </w:p>
    <w:p w:rsidR="00DC6035" w:rsidRPr="00122EDB" w:rsidRDefault="00400232" w:rsidP="007E43CD">
      <w:pPr>
        <w:spacing w:after="0" w:line="276" w:lineRule="auto"/>
        <w:ind w:left="-284"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EDB">
        <w:rPr>
          <w:rFonts w:ascii="Times New Roman" w:hAnsi="Times New Roman" w:cs="Times New Roman"/>
          <w:b/>
          <w:sz w:val="28"/>
          <w:szCs w:val="28"/>
          <w:u w:val="single"/>
        </w:rPr>
        <w:t>DRUHÁ REPUBLIKA</w:t>
      </w:r>
    </w:p>
    <w:p w:rsidR="00B84CD3" w:rsidRPr="0041689B" w:rsidRDefault="00B84CD3" w:rsidP="007E43CD">
      <w:pPr>
        <w:spacing w:after="0" w:line="276" w:lineRule="auto"/>
        <w:ind w:left="-284" w:right="-426"/>
        <w:rPr>
          <w:rFonts w:ascii="Times New Roman" w:hAnsi="Times New Roman" w:cs="Times New Roman"/>
          <w:b/>
          <w:u w:val="single"/>
        </w:rPr>
      </w:pPr>
    </w:p>
    <w:p w:rsidR="00C35082" w:rsidRDefault="00F902A6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Pouze </w:t>
      </w:r>
      <w:r w:rsidRPr="00F902A6">
        <w:rPr>
          <w:rFonts w:ascii="Times New Roman" w:hAnsi="Times New Roman" w:cs="Times New Roman"/>
          <w:b/>
        </w:rPr>
        <w:t>168 dní</w:t>
      </w:r>
      <w:r>
        <w:rPr>
          <w:rFonts w:ascii="Times New Roman" w:hAnsi="Times New Roman" w:cs="Times New Roman"/>
        </w:rPr>
        <w:t xml:space="preserve"> → 30. 9. 1938 – 14. 3. 1939</w:t>
      </w:r>
    </w:p>
    <w:p w:rsidR="00F902A6" w:rsidRDefault="00F902A6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Ztráta 30% rozlohy a mnoha důležitých továren…</w:t>
      </w:r>
    </w:p>
    <w:p w:rsidR="00E5375D" w:rsidRPr="004E5243" w:rsidRDefault="00E5375D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Prezident </w:t>
      </w:r>
      <w:r w:rsidR="00F902A6">
        <w:rPr>
          <w:rFonts w:ascii="Times New Roman" w:hAnsi="Times New Roman" w:cs="Times New Roman"/>
        </w:rPr>
        <w:t>Beneš – abdikace, emigrace do VB</w:t>
      </w:r>
    </w:p>
    <w:p w:rsidR="004E5243" w:rsidRPr="00E5375D" w:rsidRDefault="00F902A6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Nový prezident – </w:t>
      </w:r>
      <w:r w:rsidRPr="00F902A6">
        <w:rPr>
          <w:rFonts w:ascii="Times New Roman" w:hAnsi="Times New Roman" w:cs="Times New Roman"/>
          <w:b/>
        </w:rPr>
        <w:t>Emil Hácha</w:t>
      </w:r>
    </w:p>
    <w:p w:rsidR="004E5243" w:rsidRDefault="00F902A6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Negativní atmosféra plná strachu, zloby a hledání nepřátel, viníků „Mnichova“</w:t>
      </w:r>
    </w:p>
    <w:p w:rsidR="00F902A6" w:rsidRDefault="00F902A6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Hesla typu </w:t>
      </w:r>
      <w:r w:rsidRPr="00F902A6">
        <w:rPr>
          <w:rFonts w:ascii="Times New Roman" w:hAnsi="Times New Roman" w:cs="Times New Roman"/>
          <w:b/>
          <w:i/>
        </w:rPr>
        <w:t>„</w:t>
      </w:r>
      <w:proofErr w:type="spellStart"/>
      <w:r w:rsidRPr="00F902A6">
        <w:rPr>
          <w:rFonts w:ascii="Times New Roman" w:hAnsi="Times New Roman" w:cs="Times New Roman"/>
          <w:b/>
          <w:i/>
        </w:rPr>
        <w:t>odbenešit</w:t>
      </w:r>
      <w:proofErr w:type="spellEnd"/>
      <w:r w:rsidRPr="00F902A6">
        <w:rPr>
          <w:rFonts w:ascii="Times New Roman" w:hAnsi="Times New Roman" w:cs="Times New Roman"/>
          <w:b/>
          <w:i/>
        </w:rPr>
        <w:t>“</w:t>
      </w:r>
      <w:r>
        <w:rPr>
          <w:rFonts w:ascii="Times New Roman" w:hAnsi="Times New Roman" w:cs="Times New Roman"/>
        </w:rPr>
        <w:t xml:space="preserve"> či </w:t>
      </w:r>
      <w:r w:rsidRPr="00F902A6">
        <w:rPr>
          <w:rFonts w:ascii="Times New Roman" w:hAnsi="Times New Roman" w:cs="Times New Roman"/>
          <w:b/>
          <w:i/>
        </w:rPr>
        <w:t>„malá, ale naše“</w:t>
      </w:r>
      <w:r>
        <w:rPr>
          <w:rFonts w:ascii="Times New Roman" w:hAnsi="Times New Roman" w:cs="Times New Roman"/>
        </w:rPr>
        <w:t xml:space="preserve"> → silný </w:t>
      </w:r>
      <w:r w:rsidRPr="00122EDB">
        <w:rPr>
          <w:rFonts w:ascii="Times New Roman" w:hAnsi="Times New Roman" w:cs="Times New Roman"/>
          <w:b/>
        </w:rPr>
        <w:t>nacionalismus</w:t>
      </w:r>
      <w:r>
        <w:rPr>
          <w:rFonts w:ascii="Times New Roman" w:hAnsi="Times New Roman" w:cs="Times New Roman"/>
        </w:rPr>
        <w:t>, odmítání demokracie, první republiky</w:t>
      </w:r>
    </w:p>
    <w:p w:rsidR="00F902A6" w:rsidRPr="00F902A6" w:rsidRDefault="00F902A6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 a VB – líčeni jako </w:t>
      </w:r>
      <w:r w:rsidRPr="00F902A6">
        <w:rPr>
          <w:rFonts w:ascii="Times New Roman" w:hAnsi="Times New Roman" w:cs="Times New Roman"/>
          <w:b/>
        </w:rPr>
        <w:t>zrádci</w:t>
      </w:r>
    </w:p>
    <w:p w:rsidR="00F902A6" w:rsidRDefault="00F902A6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 w:rsidRPr="00F902A6">
        <w:rPr>
          <w:rFonts w:ascii="Times New Roman" w:hAnsi="Times New Roman" w:cs="Times New Roman"/>
          <w:b/>
        </w:rPr>
        <w:t>Karel Čapek</w:t>
      </w:r>
      <w:r>
        <w:rPr>
          <w:rFonts w:ascii="Times New Roman" w:hAnsi="Times New Roman" w:cs="Times New Roman"/>
        </w:rPr>
        <w:t xml:space="preserve"> – symbol první republiky → silné slovní útoky na jeho osobu → přispěly k jeho smrti (psychické obtíže přitížily jeho plicnímu onemocnění)</w:t>
      </w:r>
    </w:p>
    <w:p w:rsidR="00F902A6" w:rsidRDefault="00F902A6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Silný </w:t>
      </w:r>
      <w:r w:rsidRPr="00122EDB">
        <w:rPr>
          <w:rFonts w:ascii="Times New Roman" w:hAnsi="Times New Roman" w:cs="Times New Roman"/>
          <w:b/>
        </w:rPr>
        <w:t>antisemitismus</w:t>
      </w:r>
      <w:r>
        <w:rPr>
          <w:rFonts w:ascii="Times New Roman" w:hAnsi="Times New Roman" w:cs="Times New Roman"/>
        </w:rPr>
        <w:t xml:space="preserve"> – např. židovští právníci a lékaři nemohli vykonávat svá povolání</w:t>
      </w:r>
    </w:p>
    <w:p w:rsidR="00122EDB" w:rsidRPr="00122EDB" w:rsidRDefault="00122EDB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  <w:b/>
        </w:rPr>
      </w:pPr>
      <w:r w:rsidRPr="00122EDB">
        <w:rPr>
          <w:rFonts w:ascii="Times New Roman" w:hAnsi="Times New Roman" w:cs="Times New Roman"/>
          <w:b/>
        </w:rPr>
        <w:t>14. 3. 1939</w:t>
      </w:r>
      <w:r>
        <w:rPr>
          <w:rFonts w:ascii="Times New Roman" w:hAnsi="Times New Roman" w:cs="Times New Roman"/>
        </w:rPr>
        <w:t xml:space="preserve"> – NĚM okupace zbytku republiky, vznik </w:t>
      </w:r>
      <w:r w:rsidRPr="00122EDB">
        <w:rPr>
          <w:rFonts w:ascii="Times New Roman" w:hAnsi="Times New Roman" w:cs="Times New Roman"/>
          <w:b/>
        </w:rPr>
        <w:t>PROTEKTORÁTU ČECHY A MORAVA</w:t>
      </w:r>
    </w:p>
    <w:p w:rsidR="00122EDB" w:rsidRPr="004E5243" w:rsidRDefault="00122EDB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 w:rsidRPr="00122EDB">
        <w:rPr>
          <w:rFonts w:ascii="Times New Roman" w:hAnsi="Times New Roman" w:cs="Times New Roman"/>
          <w:b/>
        </w:rPr>
        <w:t>Odtržení Slovenska</w:t>
      </w:r>
      <w:r>
        <w:rPr>
          <w:rFonts w:ascii="Times New Roman" w:hAnsi="Times New Roman" w:cs="Times New Roman"/>
        </w:rPr>
        <w:t xml:space="preserve"> – samostatný stát, spolupráce s NĚM</w:t>
      </w:r>
    </w:p>
    <w:p w:rsidR="00467BEF" w:rsidRPr="007E43CD" w:rsidRDefault="00174A10" w:rsidP="007E43CD">
      <w:pPr>
        <w:pStyle w:val="Odstavecseseznamem"/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67BEF" w:rsidRPr="007E43CD" w:rsidSect="007E43C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4AB"/>
    <w:multiLevelType w:val="hybridMultilevel"/>
    <w:tmpl w:val="8C32DB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A02"/>
    <w:multiLevelType w:val="hybridMultilevel"/>
    <w:tmpl w:val="5936EBBE"/>
    <w:lvl w:ilvl="0" w:tplc="FF7C0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E25"/>
    <w:multiLevelType w:val="hybridMultilevel"/>
    <w:tmpl w:val="8EEC73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3D36"/>
    <w:multiLevelType w:val="hybridMultilevel"/>
    <w:tmpl w:val="1FFEA22A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1455F1"/>
    <w:multiLevelType w:val="hybridMultilevel"/>
    <w:tmpl w:val="31E80592"/>
    <w:lvl w:ilvl="0" w:tplc="86F291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A0141F"/>
    <w:multiLevelType w:val="hybridMultilevel"/>
    <w:tmpl w:val="166C85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22DD"/>
    <w:multiLevelType w:val="hybridMultilevel"/>
    <w:tmpl w:val="538456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D6989"/>
    <w:multiLevelType w:val="hybridMultilevel"/>
    <w:tmpl w:val="F2F2CE22"/>
    <w:lvl w:ilvl="0" w:tplc="659814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9323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4E01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F05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4BAB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363E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DA4F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AE63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FC1E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D4A650D"/>
    <w:multiLevelType w:val="hybridMultilevel"/>
    <w:tmpl w:val="7B6A0EAA"/>
    <w:lvl w:ilvl="0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0384DEA"/>
    <w:multiLevelType w:val="hybridMultilevel"/>
    <w:tmpl w:val="519071BC"/>
    <w:lvl w:ilvl="0" w:tplc="AE883E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C70BF"/>
    <w:multiLevelType w:val="hybridMultilevel"/>
    <w:tmpl w:val="B44EA5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A1C1F"/>
    <w:multiLevelType w:val="hybridMultilevel"/>
    <w:tmpl w:val="7AC8D398"/>
    <w:lvl w:ilvl="0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2" w15:restartNumberingAfterBreak="0">
    <w:nsid w:val="28E75EE9"/>
    <w:multiLevelType w:val="hybridMultilevel"/>
    <w:tmpl w:val="F140B70E"/>
    <w:lvl w:ilvl="0" w:tplc="040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060D49"/>
    <w:multiLevelType w:val="hybridMultilevel"/>
    <w:tmpl w:val="B7FA9EDC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FD7779F"/>
    <w:multiLevelType w:val="hybridMultilevel"/>
    <w:tmpl w:val="B4B047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85FCB"/>
    <w:multiLevelType w:val="hybridMultilevel"/>
    <w:tmpl w:val="821A81C6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A8E26CD"/>
    <w:multiLevelType w:val="hybridMultilevel"/>
    <w:tmpl w:val="904421BC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8525BD"/>
    <w:multiLevelType w:val="hybridMultilevel"/>
    <w:tmpl w:val="05F8516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001D39"/>
    <w:multiLevelType w:val="hybridMultilevel"/>
    <w:tmpl w:val="9EB07498"/>
    <w:lvl w:ilvl="0" w:tplc="663463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28F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D6CD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EC7E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08B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6EA7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A3807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C68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E19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43FB2739"/>
    <w:multiLevelType w:val="hybridMultilevel"/>
    <w:tmpl w:val="E1C03BB2"/>
    <w:lvl w:ilvl="0" w:tplc="7AE080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F140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1C45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9A60A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352D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7273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866A3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7BCB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86DC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48036F99"/>
    <w:multiLevelType w:val="hybridMultilevel"/>
    <w:tmpl w:val="3398CC06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A69E96D2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A9D1AC6"/>
    <w:multiLevelType w:val="hybridMultilevel"/>
    <w:tmpl w:val="D3B0A7FA"/>
    <w:lvl w:ilvl="0" w:tplc="040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C4C4154A">
      <w:numFmt w:val="bullet"/>
      <w:lvlText w:val="-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C260B6C"/>
    <w:multiLevelType w:val="hybridMultilevel"/>
    <w:tmpl w:val="ACD84572"/>
    <w:lvl w:ilvl="0" w:tplc="04050011">
      <w:start w:val="1"/>
      <w:numFmt w:val="decimal"/>
      <w:lvlText w:val="%1)"/>
      <w:lvlJc w:val="left"/>
      <w:pPr>
        <w:ind w:left="1156" w:hanging="360"/>
      </w:pPr>
    </w:lvl>
    <w:lvl w:ilvl="1" w:tplc="04050019" w:tentative="1">
      <w:start w:val="1"/>
      <w:numFmt w:val="lowerLetter"/>
      <w:lvlText w:val="%2."/>
      <w:lvlJc w:val="left"/>
      <w:pPr>
        <w:ind w:left="1876" w:hanging="360"/>
      </w:pPr>
    </w:lvl>
    <w:lvl w:ilvl="2" w:tplc="0405001B" w:tentative="1">
      <w:start w:val="1"/>
      <w:numFmt w:val="lowerRoman"/>
      <w:lvlText w:val="%3."/>
      <w:lvlJc w:val="right"/>
      <w:pPr>
        <w:ind w:left="2596" w:hanging="180"/>
      </w:pPr>
    </w:lvl>
    <w:lvl w:ilvl="3" w:tplc="0405000F" w:tentative="1">
      <w:start w:val="1"/>
      <w:numFmt w:val="decimal"/>
      <w:lvlText w:val="%4."/>
      <w:lvlJc w:val="left"/>
      <w:pPr>
        <w:ind w:left="3316" w:hanging="360"/>
      </w:pPr>
    </w:lvl>
    <w:lvl w:ilvl="4" w:tplc="04050019" w:tentative="1">
      <w:start w:val="1"/>
      <w:numFmt w:val="lowerLetter"/>
      <w:lvlText w:val="%5."/>
      <w:lvlJc w:val="left"/>
      <w:pPr>
        <w:ind w:left="4036" w:hanging="360"/>
      </w:pPr>
    </w:lvl>
    <w:lvl w:ilvl="5" w:tplc="0405001B" w:tentative="1">
      <w:start w:val="1"/>
      <w:numFmt w:val="lowerRoman"/>
      <w:lvlText w:val="%6."/>
      <w:lvlJc w:val="right"/>
      <w:pPr>
        <w:ind w:left="4756" w:hanging="180"/>
      </w:pPr>
    </w:lvl>
    <w:lvl w:ilvl="6" w:tplc="0405000F" w:tentative="1">
      <w:start w:val="1"/>
      <w:numFmt w:val="decimal"/>
      <w:lvlText w:val="%7."/>
      <w:lvlJc w:val="left"/>
      <w:pPr>
        <w:ind w:left="5476" w:hanging="360"/>
      </w:pPr>
    </w:lvl>
    <w:lvl w:ilvl="7" w:tplc="04050019" w:tentative="1">
      <w:start w:val="1"/>
      <w:numFmt w:val="lowerLetter"/>
      <w:lvlText w:val="%8."/>
      <w:lvlJc w:val="left"/>
      <w:pPr>
        <w:ind w:left="6196" w:hanging="360"/>
      </w:pPr>
    </w:lvl>
    <w:lvl w:ilvl="8" w:tplc="040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3" w15:restartNumberingAfterBreak="0">
    <w:nsid w:val="4D2C4D69"/>
    <w:multiLevelType w:val="hybridMultilevel"/>
    <w:tmpl w:val="D99CB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36F75"/>
    <w:multiLevelType w:val="hybridMultilevel"/>
    <w:tmpl w:val="38F67EAE"/>
    <w:lvl w:ilvl="0" w:tplc="99A288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035D3"/>
    <w:multiLevelType w:val="hybridMultilevel"/>
    <w:tmpl w:val="406A794A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F8F7441"/>
    <w:multiLevelType w:val="hybridMultilevel"/>
    <w:tmpl w:val="671293BC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F9A04FE"/>
    <w:multiLevelType w:val="hybridMultilevel"/>
    <w:tmpl w:val="4466853A"/>
    <w:lvl w:ilvl="0" w:tplc="053C5278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2B664B7"/>
    <w:multiLevelType w:val="hybridMultilevel"/>
    <w:tmpl w:val="1004E294"/>
    <w:lvl w:ilvl="0" w:tplc="7F9645F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3A76FE9"/>
    <w:multiLevelType w:val="hybridMultilevel"/>
    <w:tmpl w:val="04BCE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B65CE"/>
    <w:multiLevelType w:val="hybridMultilevel"/>
    <w:tmpl w:val="C0AC34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E222D"/>
    <w:multiLevelType w:val="hybridMultilevel"/>
    <w:tmpl w:val="BF663196"/>
    <w:lvl w:ilvl="0" w:tplc="040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8443FC"/>
    <w:multiLevelType w:val="hybridMultilevel"/>
    <w:tmpl w:val="C48019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846B8"/>
    <w:multiLevelType w:val="hybridMultilevel"/>
    <w:tmpl w:val="64127282"/>
    <w:lvl w:ilvl="0" w:tplc="4886A7A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4BB2E23"/>
    <w:multiLevelType w:val="hybridMultilevel"/>
    <w:tmpl w:val="45960822"/>
    <w:lvl w:ilvl="0" w:tplc="2436B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3792B"/>
    <w:multiLevelType w:val="hybridMultilevel"/>
    <w:tmpl w:val="CAA808EC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1">
      <w:start w:val="1"/>
      <w:numFmt w:val="decimal"/>
      <w:lvlText w:val="%2)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66868FE"/>
    <w:multiLevelType w:val="hybridMultilevel"/>
    <w:tmpl w:val="5A584F22"/>
    <w:lvl w:ilvl="0" w:tplc="87AA2C2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B0152"/>
    <w:multiLevelType w:val="hybridMultilevel"/>
    <w:tmpl w:val="BC824C86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8722566"/>
    <w:multiLevelType w:val="hybridMultilevel"/>
    <w:tmpl w:val="1F0C8D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D56D8"/>
    <w:multiLevelType w:val="hybridMultilevel"/>
    <w:tmpl w:val="DE944CD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2F3D91"/>
    <w:multiLevelType w:val="hybridMultilevel"/>
    <w:tmpl w:val="65F6058A"/>
    <w:lvl w:ilvl="0" w:tplc="056AF00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A69E96D2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02751B9"/>
    <w:multiLevelType w:val="hybridMultilevel"/>
    <w:tmpl w:val="BDE0AE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F12E7"/>
    <w:multiLevelType w:val="hybridMultilevel"/>
    <w:tmpl w:val="611A7F10"/>
    <w:lvl w:ilvl="0" w:tplc="2F52AF8E">
      <w:start w:val="2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3" w15:restartNumberingAfterBreak="0">
    <w:nsid w:val="743D22C3"/>
    <w:multiLevelType w:val="hybridMultilevel"/>
    <w:tmpl w:val="B95EBDDA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52B4278"/>
    <w:multiLevelType w:val="hybridMultilevel"/>
    <w:tmpl w:val="7E667C12"/>
    <w:lvl w:ilvl="0" w:tplc="04050003">
      <w:start w:val="1"/>
      <w:numFmt w:val="bullet"/>
      <w:lvlText w:val="o"/>
      <w:lvlJc w:val="left"/>
      <w:pPr>
        <w:ind w:left="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5" w15:restartNumberingAfterBreak="0">
    <w:nsid w:val="784427A5"/>
    <w:multiLevelType w:val="hybridMultilevel"/>
    <w:tmpl w:val="37E47D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344C9"/>
    <w:multiLevelType w:val="hybridMultilevel"/>
    <w:tmpl w:val="3A8A0E52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FE60032"/>
    <w:multiLevelType w:val="hybridMultilevel"/>
    <w:tmpl w:val="56382934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8"/>
  </w:num>
  <w:num w:numId="2">
    <w:abstractNumId w:val="38"/>
  </w:num>
  <w:num w:numId="3">
    <w:abstractNumId w:val="14"/>
  </w:num>
  <w:num w:numId="4">
    <w:abstractNumId w:val="5"/>
  </w:num>
  <w:num w:numId="5">
    <w:abstractNumId w:val="1"/>
  </w:num>
  <w:num w:numId="6">
    <w:abstractNumId w:val="29"/>
  </w:num>
  <w:num w:numId="7">
    <w:abstractNumId w:val="41"/>
  </w:num>
  <w:num w:numId="8">
    <w:abstractNumId w:val="9"/>
  </w:num>
  <w:num w:numId="9">
    <w:abstractNumId w:val="6"/>
  </w:num>
  <w:num w:numId="10">
    <w:abstractNumId w:val="34"/>
  </w:num>
  <w:num w:numId="11">
    <w:abstractNumId w:val="20"/>
  </w:num>
  <w:num w:numId="12">
    <w:abstractNumId w:val="2"/>
  </w:num>
  <w:num w:numId="13">
    <w:abstractNumId w:val="47"/>
  </w:num>
  <w:num w:numId="14">
    <w:abstractNumId w:val="35"/>
  </w:num>
  <w:num w:numId="15">
    <w:abstractNumId w:val="46"/>
  </w:num>
  <w:num w:numId="16">
    <w:abstractNumId w:val="0"/>
  </w:num>
  <w:num w:numId="17">
    <w:abstractNumId w:val="40"/>
  </w:num>
  <w:num w:numId="18">
    <w:abstractNumId w:val="3"/>
  </w:num>
  <w:num w:numId="19">
    <w:abstractNumId w:val="33"/>
  </w:num>
  <w:num w:numId="20">
    <w:abstractNumId w:val="31"/>
  </w:num>
  <w:num w:numId="21">
    <w:abstractNumId w:val="27"/>
  </w:num>
  <w:num w:numId="22">
    <w:abstractNumId w:val="39"/>
  </w:num>
  <w:num w:numId="23">
    <w:abstractNumId w:val="4"/>
  </w:num>
  <w:num w:numId="24">
    <w:abstractNumId w:val="23"/>
  </w:num>
  <w:num w:numId="25">
    <w:abstractNumId w:val="32"/>
  </w:num>
  <w:num w:numId="26">
    <w:abstractNumId w:val="25"/>
  </w:num>
  <w:num w:numId="27">
    <w:abstractNumId w:val="21"/>
  </w:num>
  <w:num w:numId="28">
    <w:abstractNumId w:val="43"/>
  </w:num>
  <w:num w:numId="29">
    <w:abstractNumId w:val="8"/>
  </w:num>
  <w:num w:numId="30">
    <w:abstractNumId w:val="16"/>
  </w:num>
  <w:num w:numId="31">
    <w:abstractNumId w:val="26"/>
  </w:num>
  <w:num w:numId="32">
    <w:abstractNumId w:val="36"/>
  </w:num>
  <w:num w:numId="33">
    <w:abstractNumId w:val="37"/>
  </w:num>
  <w:num w:numId="34">
    <w:abstractNumId w:val="12"/>
  </w:num>
  <w:num w:numId="35">
    <w:abstractNumId w:val="15"/>
  </w:num>
  <w:num w:numId="36">
    <w:abstractNumId w:val="17"/>
  </w:num>
  <w:num w:numId="37">
    <w:abstractNumId w:val="13"/>
  </w:num>
  <w:num w:numId="38">
    <w:abstractNumId w:val="28"/>
  </w:num>
  <w:num w:numId="39">
    <w:abstractNumId w:val="24"/>
  </w:num>
  <w:num w:numId="40">
    <w:abstractNumId w:val="22"/>
  </w:num>
  <w:num w:numId="41">
    <w:abstractNumId w:val="11"/>
  </w:num>
  <w:num w:numId="42">
    <w:abstractNumId w:val="42"/>
  </w:num>
  <w:num w:numId="43">
    <w:abstractNumId w:val="44"/>
  </w:num>
  <w:num w:numId="44">
    <w:abstractNumId w:val="10"/>
  </w:num>
  <w:num w:numId="45">
    <w:abstractNumId w:val="30"/>
  </w:num>
  <w:num w:numId="46">
    <w:abstractNumId w:val="45"/>
  </w:num>
  <w:num w:numId="47">
    <w:abstractNumId w:val="18"/>
  </w:num>
  <w:num w:numId="48">
    <w:abstractNumId w:val="19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B7"/>
    <w:rsid w:val="000416BD"/>
    <w:rsid w:val="00096E00"/>
    <w:rsid w:val="000B0592"/>
    <w:rsid w:val="000D4C0E"/>
    <w:rsid w:val="000D6340"/>
    <w:rsid w:val="000E7259"/>
    <w:rsid w:val="00110E16"/>
    <w:rsid w:val="0012220D"/>
    <w:rsid w:val="00122EDB"/>
    <w:rsid w:val="00141912"/>
    <w:rsid w:val="00167517"/>
    <w:rsid w:val="00174A10"/>
    <w:rsid w:val="00185964"/>
    <w:rsid w:val="0019446F"/>
    <w:rsid w:val="001B0045"/>
    <w:rsid w:val="001C2D05"/>
    <w:rsid w:val="001C783D"/>
    <w:rsid w:val="001D4544"/>
    <w:rsid w:val="001D5F8C"/>
    <w:rsid w:val="001F362A"/>
    <w:rsid w:val="002246FB"/>
    <w:rsid w:val="00225903"/>
    <w:rsid w:val="00235BBD"/>
    <w:rsid w:val="00273BC9"/>
    <w:rsid w:val="00297CD4"/>
    <w:rsid w:val="002A2DF9"/>
    <w:rsid w:val="002B1C87"/>
    <w:rsid w:val="002B46E0"/>
    <w:rsid w:val="002B7B27"/>
    <w:rsid w:val="002D05C8"/>
    <w:rsid w:val="0031125C"/>
    <w:rsid w:val="00321499"/>
    <w:rsid w:val="003301A2"/>
    <w:rsid w:val="003573F9"/>
    <w:rsid w:val="0036649C"/>
    <w:rsid w:val="003B6774"/>
    <w:rsid w:val="00400232"/>
    <w:rsid w:val="0041689B"/>
    <w:rsid w:val="004259D1"/>
    <w:rsid w:val="00431417"/>
    <w:rsid w:val="00436F70"/>
    <w:rsid w:val="00445863"/>
    <w:rsid w:val="00467BEF"/>
    <w:rsid w:val="004B217E"/>
    <w:rsid w:val="004E5243"/>
    <w:rsid w:val="00502626"/>
    <w:rsid w:val="00553CD4"/>
    <w:rsid w:val="005544FD"/>
    <w:rsid w:val="005D766F"/>
    <w:rsid w:val="005E6BD1"/>
    <w:rsid w:val="00602EC8"/>
    <w:rsid w:val="00605E4C"/>
    <w:rsid w:val="00612DE0"/>
    <w:rsid w:val="006276AC"/>
    <w:rsid w:val="0065742B"/>
    <w:rsid w:val="006B2604"/>
    <w:rsid w:val="006F4835"/>
    <w:rsid w:val="00792233"/>
    <w:rsid w:val="007C05A1"/>
    <w:rsid w:val="007E43CD"/>
    <w:rsid w:val="007F6F45"/>
    <w:rsid w:val="008321DC"/>
    <w:rsid w:val="0085592D"/>
    <w:rsid w:val="008569F0"/>
    <w:rsid w:val="00897477"/>
    <w:rsid w:val="008A14E4"/>
    <w:rsid w:val="008A1D54"/>
    <w:rsid w:val="008A35B7"/>
    <w:rsid w:val="008C5A77"/>
    <w:rsid w:val="008D32EC"/>
    <w:rsid w:val="008D3EBB"/>
    <w:rsid w:val="00906AA4"/>
    <w:rsid w:val="00916C45"/>
    <w:rsid w:val="0095266B"/>
    <w:rsid w:val="00972F8E"/>
    <w:rsid w:val="0098616B"/>
    <w:rsid w:val="00990FB4"/>
    <w:rsid w:val="00992299"/>
    <w:rsid w:val="009A1E93"/>
    <w:rsid w:val="009A476B"/>
    <w:rsid w:val="009C19DF"/>
    <w:rsid w:val="009C270D"/>
    <w:rsid w:val="009C2A0D"/>
    <w:rsid w:val="009E0F02"/>
    <w:rsid w:val="009F77FC"/>
    <w:rsid w:val="00A006CC"/>
    <w:rsid w:val="00A12E98"/>
    <w:rsid w:val="00A153D2"/>
    <w:rsid w:val="00A27223"/>
    <w:rsid w:val="00A301DB"/>
    <w:rsid w:val="00A361A9"/>
    <w:rsid w:val="00AB3BB8"/>
    <w:rsid w:val="00AC3251"/>
    <w:rsid w:val="00AC6504"/>
    <w:rsid w:val="00AD1334"/>
    <w:rsid w:val="00AE4A9C"/>
    <w:rsid w:val="00B125B4"/>
    <w:rsid w:val="00B14FF5"/>
    <w:rsid w:val="00B22DC3"/>
    <w:rsid w:val="00B30669"/>
    <w:rsid w:val="00B32187"/>
    <w:rsid w:val="00B70564"/>
    <w:rsid w:val="00B84CD3"/>
    <w:rsid w:val="00B923C1"/>
    <w:rsid w:val="00BC74F1"/>
    <w:rsid w:val="00BD2E67"/>
    <w:rsid w:val="00BE1AB9"/>
    <w:rsid w:val="00BF34E0"/>
    <w:rsid w:val="00BF5038"/>
    <w:rsid w:val="00C06FF2"/>
    <w:rsid w:val="00C17667"/>
    <w:rsid w:val="00C35082"/>
    <w:rsid w:val="00C3786D"/>
    <w:rsid w:val="00C44281"/>
    <w:rsid w:val="00C60A77"/>
    <w:rsid w:val="00C6683A"/>
    <w:rsid w:val="00C67CF6"/>
    <w:rsid w:val="00CA2AEF"/>
    <w:rsid w:val="00CA6200"/>
    <w:rsid w:val="00CE5757"/>
    <w:rsid w:val="00CE6221"/>
    <w:rsid w:val="00CF5F9A"/>
    <w:rsid w:val="00D07577"/>
    <w:rsid w:val="00D16F17"/>
    <w:rsid w:val="00D20763"/>
    <w:rsid w:val="00D36E48"/>
    <w:rsid w:val="00D4515E"/>
    <w:rsid w:val="00D54461"/>
    <w:rsid w:val="00D707FF"/>
    <w:rsid w:val="00D95F7A"/>
    <w:rsid w:val="00DB2FB6"/>
    <w:rsid w:val="00DC6035"/>
    <w:rsid w:val="00E11D84"/>
    <w:rsid w:val="00E21B63"/>
    <w:rsid w:val="00E445B4"/>
    <w:rsid w:val="00E5375D"/>
    <w:rsid w:val="00E56CB4"/>
    <w:rsid w:val="00E700BB"/>
    <w:rsid w:val="00E80CB7"/>
    <w:rsid w:val="00E96815"/>
    <w:rsid w:val="00EA040F"/>
    <w:rsid w:val="00EB15C4"/>
    <w:rsid w:val="00EB4A67"/>
    <w:rsid w:val="00EC653A"/>
    <w:rsid w:val="00EE6EBE"/>
    <w:rsid w:val="00F1268A"/>
    <w:rsid w:val="00F3014A"/>
    <w:rsid w:val="00F66038"/>
    <w:rsid w:val="00F70B5F"/>
    <w:rsid w:val="00F8038B"/>
    <w:rsid w:val="00F902A6"/>
    <w:rsid w:val="00FD3A6E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CBF6"/>
  <w15:chartTrackingRefBased/>
  <w15:docId w15:val="{8396715F-4C6C-43EE-8F74-6EE45515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417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7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9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0023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Gwynbleidd</dc:creator>
  <cp:keywords/>
  <dc:description/>
  <cp:lastModifiedBy>Gwynbleidd</cp:lastModifiedBy>
  <cp:revision>10</cp:revision>
  <cp:lastPrinted>2019-12-12T10:35:00Z</cp:lastPrinted>
  <dcterms:created xsi:type="dcterms:W3CDTF">2020-02-23T21:31:00Z</dcterms:created>
  <dcterms:modified xsi:type="dcterms:W3CDTF">2020-02-23T22:02:00Z</dcterms:modified>
</cp:coreProperties>
</file>